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proofErr w:type="spellStart"/>
            <w:r w:rsidRPr="00893B20">
              <w:rPr>
                <w:rFonts w:ascii="Times New Roman" w:eastAsia="Times New Roman" w:hAnsi="Times New Roman" w:cs="Times New Roman"/>
                <w:b/>
                <w:bCs/>
                <w:lang w:eastAsia="en-GB"/>
              </w:rPr>
              <w:t>Công</w:t>
            </w:r>
            <w:proofErr w:type="spellEnd"/>
            <w:r w:rsidRPr="00893B20">
              <w:rPr>
                <w:rFonts w:ascii="Times New Roman" w:eastAsia="Times New Roman" w:hAnsi="Times New Roman" w:cs="Times New Roman"/>
                <w:b/>
                <w:bCs/>
                <w:lang w:eastAsia="en-GB"/>
              </w:rPr>
              <w:t xml:space="preserve">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Quản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lý</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Quỹ</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Đầu</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tư</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Chứng</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khoán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0B6E19E7" w:rsidR="00893B20" w:rsidRPr="002B0522" w:rsidRDefault="00893B20" w:rsidP="00893B20">
            <w:pPr>
              <w:spacing w:after="200"/>
              <w:jc w:val="both"/>
              <w:rPr>
                <w:rFonts w:ascii="Times New Roman" w:eastAsia="Times New Roman" w:hAnsi="Times New Roman" w:cs="Times New Roman"/>
                <w:b/>
                <w:bCs/>
                <w:lang w:eastAsia="en-GB"/>
              </w:rPr>
            </w:pPr>
            <w:proofErr w:type="spellStart"/>
            <w:r w:rsidRPr="002B0522">
              <w:rPr>
                <w:rFonts w:ascii="Times New Roman" w:eastAsia="Times New Roman" w:hAnsi="Times New Roman" w:cs="Times New Roman"/>
                <w:b/>
                <w:bCs/>
                <w:lang w:eastAsia="en-GB"/>
              </w:rPr>
              <w:t>Quỹ</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tư</w:t>
            </w:r>
            <w:proofErr w:type="spellEnd"/>
            <w:r w:rsidRPr="002B0522">
              <w:rPr>
                <w:rFonts w:ascii="Times New Roman" w:eastAsia="Times New Roman" w:hAnsi="Times New Roman" w:cs="Times New Roman"/>
                <w:b/>
                <w:bCs/>
                <w:lang w:eastAsia="en-GB"/>
              </w:rPr>
              <w:t xml:space="preserve"> </w:t>
            </w:r>
            <w:r w:rsidR="00644921">
              <w:rPr>
                <w:rFonts w:ascii="Times New Roman" w:eastAsia="Times New Roman" w:hAnsi="Times New Roman" w:cs="Times New Roman"/>
                <w:b/>
                <w:bCs/>
                <w:lang w:eastAsia="en-GB"/>
              </w:rPr>
              <w:t xml:space="preserve">Thu </w:t>
            </w:r>
            <w:proofErr w:type="spellStart"/>
            <w:r w:rsidR="00644921">
              <w:rPr>
                <w:rFonts w:ascii="Times New Roman" w:eastAsia="Times New Roman" w:hAnsi="Times New Roman" w:cs="Times New Roman"/>
                <w:b/>
                <w:bCs/>
                <w:lang w:eastAsia="en-GB"/>
              </w:rPr>
              <w:t>nhập</w:t>
            </w:r>
            <w:proofErr w:type="spellEnd"/>
            <w:r w:rsidR="00644921">
              <w:rPr>
                <w:rFonts w:ascii="Times New Roman" w:eastAsia="Times New Roman" w:hAnsi="Times New Roman" w:cs="Times New Roman"/>
                <w:b/>
                <w:bCs/>
                <w:lang w:eastAsia="en-GB"/>
              </w:rPr>
              <w:t xml:space="preserve"> </w:t>
            </w:r>
            <w:proofErr w:type="spellStart"/>
            <w:r w:rsidR="00644921">
              <w:rPr>
                <w:rFonts w:ascii="Times New Roman" w:eastAsia="Times New Roman" w:hAnsi="Times New Roman" w:cs="Times New Roman"/>
                <w:b/>
                <w:bCs/>
                <w:lang w:eastAsia="en-GB"/>
              </w:rPr>
              <w:t>chủ</w:t>
            </w:r>
            <w:proofErr w:type="spellEnd"/>
            <w:r w:rsidR="00644921">
              <w:rPr>
                <w:rFonts w:ascii="Times New Roman" w:eastAsia="Times New Roman" w:hAnsi="Times New Roman" w:cs="Times New Roman"/>
                <w:b/>
                <w:bCs/>
                <w:lang w:eastAsia="en-GB"/>
              </w:rPr>
              <w:t xml:space="preserve"> </w:t>
            </w:r>
            <w:proofErr w:type="spellStart"/>
            <w:r w:rsidR="00644921">
              <w:rPr>
                <w:rFonts w:ascii="Times New Roman" w:eastAsia="Times New Roman" w:hAnsi="Times New Roman" w:cs="Times New Roman"/>
                <w:b/>
                <w:bCs/>
                <w:lang w:eastAsia="en-GB"/>
              </w:rPr>
              <w:t>động</w:t>
            </w:r>
            <w:proofErr w:type="spellEnd"/>
            <w:r w:rsidRPr="002B0522">
              <w:rPr>
                <w:rFonts w:ascii="Times New Roman" w:eastAsia="Times New Roman" w:hAnsi="Times New Roman" w:cs="Times New Roman"/>
                <w:b/>
                <w:bCs/>
                <w:lang w:eastAsia="en-GB"/>
              </w:rPr>
              <w:t xml:space="preserve"> VCBF</w:t>
            </w:r>
            <w:r>
              <w:rPr>
                <w:rFonts w:ascii="Times New Roman" w:eastAsia="Times New Roman" w:hAnsi="Times New Roman" w:cs="Times New Roman"/>
                <w:b/>
                <w:bCs/>
                <w:lang w:eastAsia="en-GB"/>
              </w:rPr>
              <w:t xml:space="preserve"> (VCBF-</w:t>
            </w:r>
            <w:r w:rsidR="00517EAC">
              <w:rPr>
                <w:rFonts w:ascii="Times New Roman" w:eastAsia="Times New Roman" w:hAnsi="Times New Roman" w:cs="Times New Roman"/>
                <w:b/>
                <w:bCs/>
                <w:lang w:eastAsia="en-GB"/>
              </w:rPr>
              <w:t>AI</w:t>
            </w:r>
            <w:r>
              <w:rPr>
                <w:rFonts w:ascii="Times New Roman" w:eastAsia="Times New Roman" w:hAnsi="Times New Roman" w:cs="Times New Roman"/>
                <w:b/>
                <w:bCs/>
                <w:lang w:eastAsia="en-GB"/>
              </w:rPr>
              <w:t>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2916FAF6"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A45B6E">
        <w:rPr>
          <w:rFonts w:ascii="Times New Roman" w:eastAsia="Calibri" w:hAnsi="Times New Roman" w:cs="Times New Roman"/>
          <w:b/>
          <w:sz w:val="24"/>
          <w:szCs w:val="24"/>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ăm 20</w:t>
      </w:r>
      <w:r w:rsidR="00F92808">
        <w:rPr>
          <w:rFonts w:ascii="Times New Roman" w:eastAsia="Calibri" w:hAnsi="Times New Roman" w:cs="Times New Roman"/>
          <w:b/>
          <w:sz w:val="24"/>
          <w:szCs w:val="24"/>
        </w:rPr>
        <w:t>2</w:t>
      </w:r>
      <w:r w:rsidR="00517EAC">
        <w:rPr>
          <w:rFonts w:ascii="Times New Roman" w:eastAsia="Calibri" w:hAnsi="Times New Roman" w:cs="Times New Roman"/>
          <w:b/>
          <w:sz w:val="24"/>
          <w:szCs w:val="24"/>
        </w:rPr>
        <w:t>5</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2748A7A4"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Quỹ đầu tư </w:t>
      </w:r>
      <w:r w:rsidR="00644921">
        <w:rPr>
          <w:rFonts w:ascii="Times New Roman" w:hAnsi="Times New Roman" w:cs="Times New Roman"/>
          <w:sz w:val="20"/>
          <w:szCs w:val="20"/>
        </w:rPr>
        <w:t xml:space="preserve">Thu </w:t>
      </w:r>
      <w:proofErr w:type="spellStart"/>
      <w:r w:rsidR="00644921">
        <w:rPr>
          <w:rFonts w:ascii="Times New Roman" w:hAnsi="Times New Roman" w:cs="Times New Roman"/>
          <w:sz w:val="20"/>
          <w:szCs w:val="20"/>
        </w:rPr>
        <w:t>nhập</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chủ</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động</w:t>
      </w:r>
      <w:proofErr w:type="spellEnd"/>
      <w:r w:rsidR="00644921">
        <w:rPr>
          <w:rFonts w:ascii="Times New Roman" w:hAnsi="Times New Roman" w:cs="Times New Roman"/>
          <w:sz w:val="20"/>
          <w:szCs w:val="20"/>
        </w:rPr>
        <w:t xml:space="preserve"> </w:t>
      </w:r>
      <w:r w:rsidRPr="00893B20">
        <w:rPr>
          <w:rFonts w:ascii="Times New Roman" w:hAnsi="Times New Roman" w:cs="Times New Roman"/>
          <w:sz w:val="20"/>
          <w:szCs w:val="20"/>
          <w:lang w:val="vi-VN"/>
        </w:rPr>
        <w:t xml:space="preserve">VCBF nhận giấy chứng nhận đăng ký chào bán chứng chỉ quỹ đầu tư chứng khoán ra công chúng số </w:t>
      </w:r>
      <w:r w:rsidR="00644921">
        <w:rPr>
          <w:rFonts w:ascii="Times New Roman" w:hAnsi="Times New Roman" w:cs="Times New Roman"/>
          <w:sz w:val="20"/>
          <w:szCs w:val="20"/>
        </w:rPr>
        <w:t>188</w:t>
      </w:r>
      <w:r w:rsidRPr="00893B20">
        <w:rPr>
          <w:rFonts w:ascii="Times New Roman" w:hAnsi="Times New Roman" w:cs="Times New Roman"/>
          <w:sz w:val="20"/>
          <w:szCs w:val="20"/>
          <w:lang w:val="vi-VN"/>
        </w:rPr>
        <w:t xml:space="preserve">/GCN-UBCK ngày </w:t>
      </w:r>
      <w:r w:rsidR="00644921">
        <w:rPr>
          <w:rFonts w:ascii="Times New Roman" w:hAnsi="Times New Roman" w:cs="Times New Roman"/>
          <w:sz w:val="20"/>
          <w:szCs w:val="20"/>
        </w:rPr>
        <w:t>18</w:t>
      </w:r>
      <w:r w:rsidRPr="00893B20">
        <w:rPr>
          <w:rFonts w:ascii="Times New Roman" w:hAnsi="Times New Roman" w:cs="Times New Roman"/>
          <w:sz w:val="20"/>
          <w:szCs w:val="20"/>
          <w:lang w:val="vi-VN"/>
        </w:rPr>
        <w:t xml:space="preserve"> tháng </w:t>
      </w:r>
      <w:r w:rsidR="00644921">
        <w:rPr>
          <w:rFonts w:ascii="Times New Roman" w:hAnsi="Times New Roman" w:cs="Times New Roman"/>
          <w:sz w:val="20"/>
          <w:szCs w:val="20"/>
        </w:rPr>
        <w:t>11</w:t>
      </w:r>
      <w:r w:rsidRPr="00893B20">
        <w:rPr>
          <w:rFonts w:ascii="Times New Roman" w:hAnsi="Times New Roman" w:cs="Times New Roman"/>
          <w:sz w:val="20"/>
          <w:szCs w:val="20"/>
          <w:lang w:val="vi-VN"/>
        </w:rPr>
        <w:t xml:space="preserve"> năm 20</w:t>
      </w:r>
      <w:r w:rsidR="00644921">
        <w:rPr>
          <w:rFonts w:ascii="Times New Roman" w:hAnsi="Times New Roman" w:cs="Times New Roman"/>
          <w:sz w:val="20"/>
          <w:szCs w:val="20"/>
        </w:rPr>
        <w:t>24</w:t>
      </w:r>
      <w:r w:rsidRPr="00893B20">
        <w:rPr>
          <w:rFonts w:ascii="Times New Roman" w:hAnsi="Times New Roman" w:cs="Times New Roman"/>
          <w:sz w:val="20"/>
          <w:szCs w:val="20"/>
          <w:lang w:val="vi-VN"/>
        </w:rPr>
        <w:t xml:space="preserve">. Thời gian phát hành chứng chỉ Quỹ ra công chúng từ </w:t>
      </w:r>
      <w:r w:rsidR="00644921">
        <w:rPr>
          <w:rFonts w:ascii="Times New Roman" w:hAnsi="Times New Roman" w:cs="Times New Roman"/>
          <w:sz w:val="20"/>
          <w:szCs w:val="20"/>
        </w:rPr>
        <w:t>26</w:t>
      </w:r>
      <w:r w:rsidRPr="00893B20">
        <w:rPr>
          <w:rFonts w:ascii="Times New Roman" w:hAnsi="Times New Roman" w:cs="Times New Roman"/>
          <w:sz w:val="20"/>
          <w:szCs w:val="20"/>
          <w:lang w:val="vi-VN"/>
        </w:rPr>
        <w:t>/</w:t>
      </w:r>
      <w:r w:rsidR="00644921">
        <w:rPr>
          <w:rFonts w:ascii="Times New Roman" w:hAnsi="Times New Roman" w:cs="Times New Roman"/>
          <w:sz w:val="20"/>
          <w:szCs w:val="20"/>
        </w:rPr>
        <w:t>11</w:t>
      </w:r>
      <w:r w:rsidRPr="00893B20">
        <w:rPr>
          <w:rFonts w:ascii="Times New Roman" w:hAnsi="Times New Roman" w:cs="Times New Roman"/>
          <w:sz w:val="20"/>
          <w:szCs w:val="20"/>
          <w:lang w:val="vi-VN"/>
        </w:rPr>
        <w:t>/20</w:t>
      </w:r>
      <w:r w:rsidR="00644921">
        <w:rPr>
          <w:rFonts w:ascii="Times New Roman" w:hAnsi="Times New Roman" w:cs="Times New Roman"/>
          <w:sz w:val="20"/>
          <w:szCs w:val="20"/>
        </w:rPr>
        <w:t>24</w:t>
      </w:r>
      <w:r w:rsidRPr="00893B20">
        <w:rPr>
          <w:rFonts w:ascii="Times New Roman" w:hAnsi="Times New Roman" w:cs="Times New Roman"/>
          <w:sz w:val="20"/>
          <w:szCs w:val="20"/>
          <w:lang w:val="vi-VN"/>
        </w:rPr>
        <w:t xml:space="preserve"> và kết thúc vào ngày 25/</w:t>
      </w:r>
      <w:r w:rsidR="00644921">
        <w:rPr>
          <w:rFonts w:ascii="Times New Roman" w:hAnsi="Times New Roman" w:cs="Times New Roman"/>
          <w:sz w:val="20"/>
          <w:szCs w:val="20"/>
        </w:rPr>
        <w:t>12</w:t>
      </w:r>
      <w:r w:rsidRPr="00893B20">
        <w:rPr>
          <w:rFonts w:ascii="Times New Roman" w:hAnsi="Times New Roman" w:cs="Times New Roman"/>
          <w:sz w:val="20"/>
          <w:szCs w:val="20"/>
          <w:lang w:val="vi-VN"/>
        </w:rPr>
        <w:t>/20</w:t>
      </w:r>
      <w:r w:rsidR="00644921">
        <w:rPr>
          <w:rFonts w:ascii="Times New Roman" w:hAnsi="Times New Roman" w:cs="Times New Roman"/>
          <w:sz w:val="20"/>
          <w:szCs w:val="20"/>
        </w:rPr>
        <w:t>2</w:t>
      </w:r>
      <w:r w:rsidRPr="00893B20">
        <w:rPr>
          <w:rFonts w:ascii="Times New Roman" w:hAnsi="Times New Roman" w:cs="Times New Roman"/>
          <w:sz w:val="20"/>
          <w:szCs w:val="20"/>
          <w:lang w:val="vi-VN"/>
        </w:rPr>
        <w:t>4.</w:t>
      </w:r>
    </w:p>
    <w:p w14:paraId="7C389BB2" w14:textId="5ABADFE4"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Quỹ Đầu tư </w:t>
      </w:r>
      <w:r w:rsidR="00644921">
        <w:rPr>
          <w:rFonts w:ascii="Times New Roman" w:hAnsi="Times New Roman" w:cs="Times New Roman"/>
          <w:sz w:val="20"/>
          <w:szCs w:val="20"/>
        </w:rPr>
        <w:t xml:space="preserve">Thu </w:t>
      </w:r>
      <w:proofErr w:type="spellStart"/>
      <w:r w:rsidR="00644921">
        <w:rPr>
          <w:rFonts w:ascii="Times New Roman" w:hAnsi="Times New Roman" w:cs="Times New Roman"/>
          <w:sz w:val="20"/>
          <w:szCs w:val="20"/>
        </w:rPr>
        <w:t>nhập</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chủ</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động</w:t>
      </w:r>
      <w:proofErr w:type="spellEnd"/>
      <w:r w:rsidRPr="00893B20">
        <w:rPr>
          <w:rFonts w:ascii="Times New Roman" w:hAnsi="Times New Roman" w:cs="Times New Roman"/>
          <w:sz w:val="20"/>
          <w:szCs w:val="20"/>
          <w:lang w:val="vi-VN"/>
        </w:rPr>
        <w:t xml:space="preserve"> VCBF được cấp giấy đăng ký lập quỹ đại chúng số </w:t>
      </w:r>
      <w:r w:rsidR="00644921">
        <w:rPr>
          <w:rFonts w:ascii="Times New Roman" w:hAnsi="Times New Roman" w:cs="Times New Roman"/>
          <w:sz w:val="20"/>
          <w:szCs w:val="20"/>
        </w:rPr>
        <w:t>36</w:t>
      </w:r>
      <w:r w:rsidRPr="00893B20">
        <w:rPr>
          <w:rFonts w:ascii="Times New Roman" w:hAnsi="Times New Roman" w:cs="Times New Roman"/>
          <w:sz w:val="20"/>
          <w:szCs w:val="20"/>
          <w:lang w:val="vi-VN"/>
        </w:rPr>
        <w:t xml:space="preserve">/GCN-UBCK ngày </w:t>
      </w:r>
      <w:r w:rsidR="00644921">
        <w:rPr>
          <w:rFonts w:ascii="Times New Roman" w:hAnsi="Times New Roman" w:cs="Times New Roman"/>
          <w:sz w:val="20"/>
          <w:szCs w:val="20"/>
        </w:rPr>
        <w:t>04</w:t>
      </w:r>
      <w:r w:rsidRPr="00893B20">
        <w:rPr>
          <w:rFonts w:ascii="Times New Roman" w:hAnsi="Times New Roman" w:cs="Times New Roman"/>
          <w:sz w:val="20"/>
          <w:szCs w:val="20"/>
          <w:lang w:val="vi-VN"/>
        </w:rPr>
        <w:t xml:space="preserve"> tháng </w:t>
      </w:r>
      <w:r w:rsidR="00644921">
        <w:rPr>
          <w:rFonts w:ascii="Times New Roman" w:hAnsi="Times New Roman" w:cs="Times New Roman"/>
          <w:sz w:val="20"/>
          <w:szCs w:val="20"/>
        </w:rPr>
        <w:t>02</w:t>
      </w:r>
      <w:r w:rsidRPr="00893B20">
        <w:rPr>
          <w:rFonts w:ascii="Times New Roman" w:hAnsi="Times New Roman" w:cs="Times New Roman"/>
          <w:sz w:val="20"/>
          <w:szCs w:val="20"/>
          <w:lang w:val="vi-VN"/>
        </w:rPr>
        <w:t xml:space="preserve"> năm 20</w:t>
      </w:r>
      <w:r w:rsidR="00644921">
        <w:rPr>
          <w:rFonts w:ascii="Times New Roman" w:hAnsi="Times New Roman" w:cs="Times New Roman"/>
          <w:sz w:val="20"/>
          <w:szCs w:val="20"/>
        </w:rPr>
        <w:t>25</w:t>
      </w:r>
      <w:r w:rsidRPr="00893B20">
        <w:rPr>
          <w:rFonts w:ascii="Times New Roman" w:hAnsi="Times New Roman" w:cs="Times New Roman"/>
          <w:sz w:val="20"/>
          <w:szCs w:val="20"/>
          <w:lang w:val="vi-VN"/>
        </w:rPr>
        <w:t>.</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3B4C2FC6"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w:t>
      </w:r>
      <w:r w:rsidR="00517EAC">
        <w:rPr>
          <w:rFonts w:ascii="Times New Roman" w:hAnsi="Times New Roman" w:cs="Times New Roman"/>
          <w:sz w:val="20"/>
          <w:szCs w:val="20"/>
        </w:rPr>
        <w:t>96</w:t>
      </w:r>
      <w:r w:rsidRPr="00893B20">
        <w:rPr>
          <w:rFonts w:ascii="Times New Roman" w:hAnsi="Times New Roman" w:cs="Times New Roman"/>
          <w:sz w:val="20"/>
          <w:szCs w:val="20"/>
          <w:lang w:val="vi-VN"/>
        </w:rPr>
        <w:t>.</w:t>
      </w:r>
      <w:r w:rsidR="00517EAC">
        <w:rPr>
          <w:rFonts w:ascii="Times New Roman" w:hAnsi="Times New Roman" w:cs="Times New Roman"/>
          <w:sz w:val="20"/>
          <w:szCs w:val="20"/>
        </w:rPr>
        <w:t>007</w:t>
      </w:r>
      <w:r w:rsidRPr="00893B20">
        <w:rPr>
          <w:rFonts w:ascii="Times New Roman" w:hAnsi="Times New Roman" w:cs="Times New Roman"/>
          <w:sz w:val="20"/>
          <w:szCs w:val="20"/>
          <w:lang w:val="vi-VN"/>
        </w:rPr>
        <w:t>.</w:t>
      </w:r>
      <w:r w:rsidR="00517EAC">
        <w:rPr>
          <w:rFonts w:ascii="Times New Roman" w:hAnsi="Times New Roman" w:cs="Times New Roman"/>
          <w:sz w:val="20"/>
          <w:szCs w:val="20"/>
        </w:rPr>
        <w:t>250</w:t>
      </w:r>
      <w:r w:rsidRPr="00893B20">
        <w:rPr>
          <w:rFonts w:ascii="Times New Roman" w:hAnsi="Times New Roman" w:cs="Times New Roman"/>
          <w:sz w:val="20"/>
          <w:szCs w:val="20"/>
          <w:lang w:val="vi-VN"/>
        </w:rPr>
        <w:t>.</w:t>
      </w:r>
      <w:r w:rsidR="00517EAC">
        <w:rPr>
          <w:rFonts w:ascii="Times New Roman" w:hAnsi="Times New Roman" w:cs="Times New Roman"/>
          <w:sz w:val="20"/>
          <w:szCs w:val="20"/>
        </w:rPr>
        <w:t>859</w:t>
      </w:r>
      <w:r w:rsidRPr="00893B20">
        <w:rPr>
          <w:rFonts w:ascii="Times New Roman" w:hAnsi="Times New Roman" w:cs="Times New Roman"/>
          <w:sz w:val="20"/>
          <w:szCs w:val="20"/>
          <w:lang w:val="vi-VN"/>
        </w:rPr>
        <w:t xml:space="preserve"> (</w:t>
      </w:r>
      <w:proofErr w:type="spellStart"/>
      <w:r w:rsidR="00644921">
        <w:rPr>
          <w:rFonts w:ascii="Times New Roman" w:hAnsi="Times New Roman" w:cs="Times New Roman"/>
          <w:sz w:val="20"/>
          <w:szCs w:val="20"/>
        </w:rPr>
        <w:t>chín</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mươi</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sáu</w:t>
      </w:r>
      <w:proofErr w:type="spellEnd"/>
      <w:r w:rsidRPr="00893B20">
        <w:rPr>
          <w:rFonts w:ascii="Times New Roman" w:hAnsi="Times New Roman" w:cs="Times New Roman"/>
          <w:sz w:val="20"/>
          <w:szCs w:val="20"/>
          <w:lang w:val="vi-VN"/>
        </w:rPr>
        <w:t xml:space="preserve"> tỷ </w:t>
      </w:r>
      <w:proofErr w:type="spellStart"/>
      <w:r w:rsidR="00644921">
        <w:rPr>
          <w:rFonts w:ascii="Times New Roman" w:hAnsi="Times New Roman" w:cs="Times New Roman"/>
          <w:sz w:val="20"/>
          <w:szCs w:val="20"/>
        </w:rPr>
        <w:t>không</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trăm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linh</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bảy</w:t>
      </w:r>
      <w:proofErr w:type="spellEnd"/>
      <w:r w:rsidRPr="00893B20">
        <w:rPr>
          <w:rFonts w:ascii="Times New Roman" w:hAnsi="Times New Roman" w:cs="Times New Roman"/>
          <w:sz w:val="20"/>
          <w:szCs w:val="20"/>
          <w:lang w:val="vi-VN"/>
        </w:rPr>
        <w:t xml:space="preserve"> triệu </w:t>
      </w:r>
      <w:proofErr w:type="spellStart"/>
      <w:r w:rsidR="00644921">
        <w:rPr>
          <w:rFonts w:ascii="Times New Roman" w:hAnsi="Times New Roman" w:cs="Times New Roman"/>
          <w:sz w:val="20"/>
          <w:szCs w:val="20"/>
        </w:rPr>
        <w:t>hai</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trăm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năm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mươi</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nghìn</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tám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trăm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năm</w:t>
      </w:r>
      <w:proofErr w:type="spellEnd"/>
      <w:r w:rsidR="00644921">
        <w:rPr>
          <w:rFonts w:ascii="Times New Roman" w:hAnsi="Times New Roman" w:cs="Times New Roman"/>
          <w:sz w:val="20"/>
          <w:szCs w:val="20"/>
        </w:rPr>
        <w:t xml:space="preserve"> </w:t>
      </w:r>
      <w:proofErr w:type="spellStart"/>
      <w:r w:rsidR="00644921">
        <w:rPr>
          <w:rFonts w:ascii="Times New Roman" w:hAnsi="Times New Roman" w:cs="Times New Roman"/>
          <w:sz w:val="20"/>
          <w:szCs w:val="20"/>
        </w:rPr>
        <w:t>chín</w:t>
      </w:r>
      <w:proofErr w:type="spellEnd"/>
      <w:r w:rsidRPr="00893B20">
        <w:rPr>
          <w:rFonts w:ascii="Times New Roman" w:hAnsi="Times New Roman" w:cs="Times New Roman"/>
          <w:sz w:val="20"/>
          <w:szCs w:val="20"/>
          <w:lang w:val="vi-VN"/>
        </w:rPr>
        <w:t>) đồng, mệnh giá chứng chỉ quỹ là 10.000 (mười nghìn) đồng.</w:t>
      </w:r>
    </w:p>
    <w:p w14:paraId="16F975CF" w14:textId="15690278"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w:t>
      </w:r>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tăng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trưởng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tài</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sản</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đầu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tư</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từ</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tăng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giá</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phiếu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và</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thu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nhập</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tức</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nhưng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tập</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trung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chủ</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yếu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vào</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gia</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tăng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thu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nhập</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tức</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thông</w:t>
      </w:r>
      <w:proofErr w:type="spellEnd"/>
      <w:r w:rsidR="007B56C2">
        <w:rPr>
          <w:rFonts w:ascii="Times New Roman" w:hAnsi="Times New Roman" w:cs="Times New Roman"/>
          <w:sz w:val="20"/>
          <w:szCs w:val="20"/>
          <w:lang w:val="en-GB"/>
        </w:rPr>
        <w:t xml:space="preserve"> qua </w:t>
      </w:r>
      <w:proofErr w:type="spellStart"/>
      <w:r w:rsidR="007B56C2">
        <w:rPr>
          <w:rFonts w:ascii="Times New Roman" w:hAnsi="Times New Roman" w:cs="Times New Roman"/>
          <w:sz w:val="20"/>
          <w:szCs w:val="20"/>
          <w:lang w:val="en-GB"/>
        </w:rPr>
        <w:t>phân</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bổ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tỷ</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trọng</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cao</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hơn</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vào</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các</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phiếu</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có</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tỷ</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suất</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cổ</w:t>
      </w:r>
      <w:proofErr w:type="spellEnd"/>
      <w:r w:rsidR="007B56C2">
        <w:rPr>
          <w:rFonts w:ascii="Times New Roman" w:hAnsi="Times New Roman" w:cs="Times New Roman"/>
          <w:sz w:val="20"/>
          <w:szCs w:val="20"/>
          <w:lang w:val="en-GB"/>
        </w:rPr>
        <w:t xml:space="preserve"> </w:t>
      </w:r>
      <w:proofErr w:type="spellStart"/>
      <w:r w:rsidR="007B56C2">
        <w:rPr>
          <w:rFonts w:ascii="Times New Roman" w:hAnsi="Times New Roman" w:cs="Times New Roman"/>
          <w:sz w:val="20"/>
          <w:szCs w:val="20"/>
          <w:lang w:val="en-GB"/>
        </w:rPr>
        <w:t>tức</w:t>
      </w:r>
      <w:proofErr w:type="spellEnd"/>
      <w:r w:rsidR="007B56C2">
        <w:rPr>
          <w:rFonts w:ascii="Times New Roman" w:hAnsi="Times New Roman" w:cs="Times New Roman"/>
          <w:sz w:val="20"/>
          <w:szCs w:val="20"/>
          <w:lang w:val="en-GB"/>
        </w:rPr>
        <w:t xml:space="preserve"> </w:t>
      </w:r>
      <w:proofErr w:type="spellStart"/>
      <w:r w:rsidR="00330607">
        <w:rPr>
          <w:rFonts w:ascii="Times New Roman" w:hAnsi="Times New Roman" w:cs="Times New Roman"/>
          <w:sz w:val="20"/>
          <w:szCs w:val="20"/>
          <w:lang w:val="en-GB"/>
        </w:rPr>
        <w:t>cao</w:t>
      </w:r>
      <w:proofErr w:type="spellEnd"/>
      <w:r w:rsidRPr="00893B20">
        <w:rPr>
          <w:rFonts w:ascii="Times New Roman" w:hAnsi="Times New Roman" w:cs="Times New Roman"/>
          <w:sz w:val="20"/>
          <w:szCs w:val="20"/>
          <w:lang w:val="vi-VN"/>
        </w:rPr>
        <w:t xml:space="preserve"> trên HSX và HNX</w:t>
      </w:r>
      <w:r w:rsidR="00330607">
        <w:rPr>
          <w:rFonts w:ascii="Times New Roman" w:hAnsi="Times New Roman" w:cs="Times New Roman"/>
          <w:sz w:val="20"/>
          <w:szCs w:val="20"/>
          <w:lang w:val="en-GB"/>
        </w:rPr>
        <w:t>.</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6E8FB06C" w14:textId="77777777" w:rsidR="00E752A4" w:rsidRPr="006C680C" w:rsidRDefault="00E752A4" w:rsidP="00E752A4">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7EEB9F91" w14:textId="197011BA" w:rsidR="00893B20" w:rsidRPr="00893B20"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516F9859"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w:t>
      </w:r>
      <w:r w:rsidR="00517EAC">
        <w:rPr>
          <w:rFonts w:ascii="Times New Roman" w:hAnsi="Times New Roman" w:cs="Times New Roman"/>
          <w:sz w:val="20"/>
          <w:szCs w:val="20"/>
        </w:rPr>
        <w:t>AI</w:t>
      </w:r>
      <w:r w:rsidRPr="00893B20">
        <w:rPr>
          <w:rFonts w:ascii="Times New Roman" w:hAnsi="Times New Roman" w:cs="Times New Roman"/>
          <w:sz w:val="20"/>
          <w:szCs w:val="20"/>
          <w:lang w:val="vi-VN"/>
        </w:rPr>
        <w:t>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040900C5" w:rsidR="00B71FF1" w:rsidRDefault="00893B20" w:rsidP="00DB3A93">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Năm tài chính của quỹ bắt đầu từ ngày 01 tháng 01 và kết thúc ngày 31 tháng 12 hàng năm.</w:t>
      </w: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lastRenderedPageBreak/>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20A861CD"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 xml:space="preserve">Quỹ Đầu tư </w:t>
      </w:r>
      <w:proofErr w:type="spellStart"/>
      <w:r w:rsidR="00644921">
        <w:rPr>
          <w:rFonts w:ascii="Times New Roman" w:eastAsia="Times New Roman" w:hAnsi="Times New Roman" w:cs="Times New Roman"/>
          <w:sz w:val="20"/>
          <w:szCs w:val="20"/>
        </w:rPr>
        <w:t>thu</w:t>
      </w:r>
      <w:proofErr w:type="spellEnd"/>
      <w:r w:rsidR="00644921">
        <w:rPr>
          <w:rFonts w:ascii="Times New Roman" w:eastAsia="Times New Roman" w:hAnsi="Times New Roman" w:cs="Times New Roman"/>
          <w:sz w:val="20"/>
          <w:szCs w:val="20"/>
        </w:rPr>
        <w:t xml:space="preserve"> </w:t>
      </w:r>
      <w:proofErr w:type="spellStart"/>
      <w:r w:rsidR="00644921">
        <w:rPr>
          <w:rFonts w:ascii="Times New Roman" w:eastAsia="Times New Roman" w:hAnsi="Times New Roman" w:cs="Times New Roman"/>
          <w:sz w:val="20"/>
          <w:szCs w:val="20"/>
        </w:rPr>
        <w:t>nhập</w:t>
      </w:r>
      <w:proofErr w:type="spellEnd"/>
      <w:r w:rsidR="00644921">
        <w:rPr>
          <w:rFonts w:ascii="Times New Roman" w:eastAsia="Times New Roman" w:hAnsi="Times New Roman" w:cs="Times New Roman"/>
          <w:sz w:val="20"/>
          <w:szCs w:val="20"/>
        </w:rPr>
        <w:t xml:space="preserve"> </w:t>
      </w:r>
      <w:proofErr w:type="spellStart"/>
      <w:r w:rsidR="00644921">
        <w:rPr>
          <w:rFonts w:ascii="Times New Roman" w:eastAsia="Times New Roman" w:hAnsi="Times New Roman" w:cs="Times New Roman"/>
          <w:sz w:val="20"/>
          <w:szCs w:val="20"/>
        </w:rPr>
        <w:t>chủ</w:t>
      </w:r>
      <w:proofErr w:type="spellEnd"/>
      <w:r w:rsidR="00644921">
        <w:rPr>
          <w:rFonts w:ascii="Times New Roman" w:eastAsia="Times New Roman" w:hAnsi="Times New Roman" w:cs="Times New Roman"/>
          <w:sz w:val="20"/>
          <w:szCs w:val="20"/>
        </w:rPr>
        <w:t xml:space="preserve"> </w:t>
      </w:r>
      <w:proofErr w:type="spellStart"/>
      <w:r w:rsidR="00644921">
        <w:rPr>
          <w:rFonts w:ascii="Times New Roman" w:eastAsia="Times New Roman" w:hAnsi="Times New Roman" w:cs="Times New Roman"/>
          <w:sz w:val="20"/>
          <w:szCs w:val="20"/>
        </w:rPr>
        <w:t>động</w:t>
      </w:r>
      <w:proofErr w:type="spellEnd"/>
      <w:r w:rsidRPr="00893B20">
        <w:rPr>
          <w:rFonts w:ascii="Times New Roman" w:eastAsia="Times New Roman" w:hAnsi="Times New Roman" w:cs="Times New Roman"/>
          <w:sz w:val="20"/>
          <w:szCs w:val="20"/>
          <w:lang w:val="vi-VN"/>
        </w:rPr>
        <w:t xml:space="preserve">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2D4ACAD3" w:rsidR="00893B20" w:rsidRPr="00893B20" w:rsidRDefault="00E34A50"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78DB111" w14:textId="7B8A170B" w:rsidR="00893B20" w:rsidRPr="00D57C9C" w:rsidRDefault="00893B2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893B20">
        <w:rPr>
          <w:rFonts w:ascii="Times New Roman" w:hAnsi="Times New Roman" w:cs="Times New Roman"/>
          <w:color w:val="000000" w:themeColor="text1"/>
          <w:sz w:val="20"/>
          <w:szCs w:val="20"/>
          <w:lang w:val="vi-VN"/>
        </w:rPr>
        <w:t>Quỹ phân loại chứng khoán niêm yết được mua với mục đích kinh doanh là chứng khoán kinh doanh.</w:t>
      </w:r>
    </w:p>
    <w:p w14:paraId="42295995" w14:textId="7748306D" w:rsidR="00B71FF1" w:rsidRPr="00D57C9C"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Ghi nhận ban đầu</w:t>
      </w:r>
    </w:p>
    <w:p w14:paraId="265E6E6E" w14:textId="77777777" w:rsidR="00893B20" w:rsidRPr="00893B20"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Các khoản đầu tư được ghi nhận ban đầu theo giá gốc chỉ bao gồm giá mua mà không bao gồm các chi phí liên quan phát sinh để có được các khoản đầu tư. </w:t>
      </w:r>
    </w:p>
    <w:p w14:paraId="106E6EC9" w14:textId="5EC026A7" w:rsidR="00A41DFC" w:rsidRDefault="00893B20" w:rsidP="00840401">
      <w:pPr>
        <w:pStyle w:val="ListParagraph"/>
        <w:spacing w:before="144" w:after="144" w:line="240" w:lineRule="auto"/>
        <w:ind w:left="14" w:right="1" w:hanging="14"/>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0C97B28E" w14:textId="77777777" w:rsidR="00B53824" w:rsidRPr="00D57C9C" w:rsidRDefault="00B53824" w:rsidP="00893B20">
      <w:pPr>
        <w:pStyle w:val="ListParagraph"/>
        <w:spacing w:before="144" w:after="144" w:line="240" w:lineRule="auto"/>
        <w:ind w:left="14" w:right="-259" w:hanging="14"/>
        <w:jc w:val="both"/>
        <w:rPr>
          <w:rFonts w:ascii="Times New Roman" w:hAnsi="Times New Roman" w:cs="Times New Roman"/>
          <w:sz w:val="20"/>
          <w:szCs w:val="20"/>
          <w:lang w:val="vi-VN"/>
        </w:rPr>
      </w:pPr>
    </w:p>
    <w:p w14:paraId="55D87564" w14:textId="78592747" w:rsidR="00B71FF1" w:rsidRPr="00B53824" w:rsidRDefault="00893B20" w:rsidP="00B53824">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proofErr w:type="spellStart"/>
      <w:r w:rsidRPr="00B53824">
        <w:rPr>
          <w:rFonts w:ascii="Times New Roman" w:hAnsi="Times New Roman" w:cs="Times New Roman"/>
          <w:b/>
          <w:i/>
          <w:sz w:val="20"/>
          <w:szCs w:val="20"/>
        </w:rPr>
        <w:t>Ghi</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nhận</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tiếp</w:t>
      </w:r>
      <w:proofErr w:type="spellEnd"/>
      <w:r w:rsidRPr="00B53824">
        <w:rPr>
          <w:rFonts w:ascii="Times New Roman" w:hAnsi="Times New Roman" w:cs="Times New Roman"/>
          <w:b/>
          <w:i/>
          <w:sz w:val="20"/>
          <w:szCs w:val="20"/>
        </w:rPr>
        <w:t xml:space="preserve"> </w:t>
      </w:r>
      <w:proofErr w:type="spellStart"/>
      <w:r w:rsidRPr="00B53824">
        <w:rPr>
          <w:rFonts w:ascii="Times New Roman" w:hAnsi="Times New Roman" w:cs="Times New Roman"/>
          <w:b/>
          <w:i/>
          <w:sz w:val="20"/>
          <w:szCs w:val="20"/>
        </w:rPr>
        <w:t>theo</w:t>
      </w:r>
      <w:proofErr w:type="spellEnd"/>
    </w:p>
    <w:p w14:paraId="3FBD1F2D" w14:textId="77777777" w:rsidR="00893B20" w:rsidRPr="00893B20" w:rsidRDefault="00893B20" w:rsidP="00893B20">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Lợi nhuận thuần nhận được từ các khoản đầu tư phát sinh sau ngày đầu tư được ghi nhận vào báo cáo kết quả hoạt động.</w:t>
      </w:r>
    </w:p>
    <w:p w14:paraId="1A31314A" w14:textId="1D99D7C8" w:rsidR="00B71FF1" w:rsidRPr="00893B20" w:rsidRDefault="00893B20" w:rsidP="00DB3A93">
      <w:pPr>
        <w:spacing w:before="144" w:after="144" w:line="240" w:lineRule="auto"/>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C3CAEBC" w14:textId="39127785" w:rsidR="002709C9" w:rsidRDefault="00893B2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893B20">
        <w:rPr>
          <w:rFonts w:ascii="Times New Roman" w:hAnsi="Times New Roman" w:cs="Times New Roman"/>
          <w:b/>
          <w:i/>
          <w:sz w:val="20"/>
          <w:szCs w:val="20"/>
          <w:lang w:val="vi-VN"/>
        </w:rPr>
        <w:t>Định giá lại cho mục đích tính toán giá trị tài sản ròng của Quỹ</w:t>
      </w:r>
    </w:p>
    <w:p w14:paraId="33522598" w14:textId="191BFD06" w:rsidR="00F4467A" w:rsidRPr="00852B03" w:rsidRDefault="00F4467A" w:rsidP="00F4467A">
      <w:pPr>
        <w:spacing w:before="144" w:after="144" w:line="240" w:lineRule="auto"/>
        <w:jc w:val="both"/>
        <w:rPr>
          <w:rFonts w:ascii="Times New Roman" w:hAnsi="Times New Roman" w:cs="Times New Roman"/>
          <w:i/>
          <w:sz w:val="20"/>
          <w:szCs w:val="20"/>
          <w:lang w:val="vi-VN"/>
        </w:rPr>
      </w:pP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trị </w:t>
      </w:r>
      <w:proofErr w:type="spellStart"/>
      <w:r w:rsidRPr="00F4467A">
        <w:rPr>
          <w:rFonts w:ascii="Times New Roman" w:hAnsi="Times New Roman" w:cs="Times New Roman"/>
          <w:sz w:val="20"/>
          <w:szCs w:val="20"/>
        </w:rPr>
        <w:t>hợp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pháp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lại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các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đầu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tay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xây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phương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lệ</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sô</w:t>
      </w:r>
      <w:proofErr w:type="spellEnd"/>
      <w:r w:rsidRPr="00F4467A">
        <w:rPr>
          <w:rFonts w:ascii="Times New Roman" w:hAnsi="Times New Roman" w:cs="Times New Roman"/>
          <w:sz w:val="20"/>
          <w:szCs w:val="20"/>
        </w:rPr>
        <w:t xml:space="preserve">́ 98/2020/TT-BTC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16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2020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Bộ </w:t>
      </w:r>
      <w:proofErr w:type="spellStart"/>
      <w:r w:rsidRPr="00F4467A">
        <w:rPr>
          <w:rFonts w:ascii="Times New Roman" w:hAnsi="Times New Roman" w:cs="Times New Roman"/>
          <w:sz w:val="20"/>
          <w:szCs w:val="20"/>
        </w:rPr>
        <w:t>trưởng</w:t>
      </w:r>
      <w:proofErr w:type="spellEnd"/>
      <w:r w:rsidRPr="00F4467A">
        <w:rPr>
          <w:rFonts w:ascii="Times New Roman" w:hAnsi="Times New Roman" w:cs="Times New Roman"/>
          <w:sz w:val="20"/>
          <w:szCs w:val="20"/>
        </w:rPr>
        <w:t xml:space="preserve"> Bộ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lý</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Đại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diện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phê</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duyệt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lastRenderedPageBreak/>
        <w:t>lỗ</w:t>
      </w:r>
      <w:proofErr w:type="spellEnd"/>
      <w:r w:rsidRPr="00F4467A">
        <w:rPr>
          <w:rFonts w:ascii="Times New Roman" w:hAnsi="Times New Roman" w:cs="Times New Roman"/>
          <w:sz w:val="20"/>
          <w:szCs w:val="20"/>
        </w:rPr>
        <w:t xml:space="preserve"> do </w:t>
      </w:r>
      <w:proofErr w:type="spellStart"/>
      <w:r w:rsidRPr="00F4467A">
        <w:rPr>
          <w:rFonts w:ascii="Times New Roman" w:hAnsi="Times New Roman" w:cs="Times New Roman"/>
          <w:sz w:val="20"/>
          <w:szCs w:val="20"/>
        </w:rPr>
        <w:t>đánh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định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tại</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198/2012/TT-BTC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15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11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2012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Bộ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về</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dụng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quỹ</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mở</w:t>
      </w:r>
      <w:proofErr w:type="spellEnd"/>
      <w:r w:rsidRPr="00F4467A">
        <w:rPr>
          <w:rFonts w:ascii="Times New Roman" w:hAnsi="Times New Roman" w:cs="Times New Roman"/>
          <w:sz w:val="20"/>
          <w:szCs w:val="20"/>
        </w:rPr>
        <w:t>.</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717907B7" w14:textId="77777777" w:rsidR="00F4467A" w:rsidRPr="00D57C9C" w:rsidRDefault="00F4467A" w:rsidP="00F4467A">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Chấm dứt ghi nhận</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4B29ECF8" w14:textId="77777777" w:rsidR="00F4467A" w:rsidRPr="00D57C9C" w:rsidRDefault="00F4467A" w:rsidP="00F4467A">
      <w:pPr>
        <w:spacing w:before="144" w:after="144" w:line="240" w:lineRule="auto"/>
        <w:ind w:left="14"/>
        <w:jc w:val="both"/>
        <w:rPr>
          <w:rFonts w:ascii="Times New Roman" w:eastAsia="Times New Roman" w:hAnsi="Times New Roman" w:cs="Times New Roman"/>
          <w:sz w:val="20"/>
          <w:szCs w:val="20"/>
          <w:lang w:val="vi-VN" w:eastAsia="en-GB"/>
        </w:rPr>
      </w:pPr>
      <w:r w:rsidRPr="00F4467A">
        <w:rPr>
          <w:rFonts w:ascii="Times New Roman" w:eastAsia="Times New Roman" w:hAnsi="Times New Roman" w:cs="Times New Roman"/>
          <w:sz w:val="20"/>
          <w:szCs w:val="20"/>
          <w:lang w:val="vi-VN" w:eastAsia="en-GB"/>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5F778F7A" w14:textId="61AB9314" w:rsidR="00B71FF1" w:rsidRPr="00D57C9C" w:rsidRDefault="00F4467A"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F4467A">
        <w:rPr>
          <w:rFonts w:ascii="Times New Roman" w:hAnsi="Times New Roman" w:cs="Times New Roman"/>
          <w:b/>
          <w:i/>
          <w:sz w:val="20"/>
          <w:szCs w:val="20"/>
          <w:lang w:val="vi-VN"/>
        </w:rPr>
        <w:t>Quyền mua cổ phiếu</w:t>
      </w:r>
      <w:r w:rsidR="00E34A50" w:rsidRPr="00D57C9C">
        <w:rPr>
          <w:rFonts w:ascii="Times New Roman" w:hAnsi="Times New Roman" w:cs="Times New Roman"/>
          <w:b/>
          <w:i/>
          <w:sz w:val="20"/>
          <w:szCs w:val="20"/>
          <w:lang w:val="vi-VN"/>
        </w:rPr>
        <w:tab/>
      </w:r>
    </w:p>
    <w:p w14:paraId="64635B79" w14:textId="1FA5096F" w:rsidR="00F4467A" w:rsidRDefault="00F4467A" w:rsidP="00DB3A93">
      <w:pPr>
        <w:spacing w:before="144" w:after="144" w:line="240" w:lineRule="auto"/>
        <w:ind w:left="14"/>
        <w:jc w:val="both"/>
        <w:rPr>
          <w:rFonts w:ascii="Times New Roman" w:eastAsia="Times New Roman" w:hAnsi="Times New Roman" w:cs="Times New Roman"/>
          <w:sz w:val="20"/>
          <w:szCs w:val="20"/>
          <w:lang w:val="vi-VN" w:eastAsia="en-GB"/>
        </w:rPr>
      </w:pPr>
      <w:r>
        <w:rPr>
          <w:rFonts w:ascii="Times New Roman" w:eastAsia="Times New Roman" w:hAnsi="Times New Roman" w:cs="Times New Roman"/>
          <w:sz w:val="20"/>
          <w:szCs w:val="20"/>
          <w:lang w:eastAsia="en-GB"/>
        </w:rPr>
        <w:t>Q</w:t>
      </w:r>
      <w:r w:rsidRPr="00F4467A">
        <w:rPr>
          <w:rFonts w:ascii="Times New Roman" w:eastAsia="Times New Roman" w:hAnsi="Times New Roman" w:cs="Times New Roman"/>
          <w:sz w:val="20"/>
          <w:szCs w:val="20"/>
          <w:lang w:val="vi-VN" w:eastAsia="en-GB"/>
        </w:rPr>
        <w:t>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1967A4FE" w14:textId="77777777" w:rsidR="008A638A" w:rsidRPr="008A638A"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khác</w:t>
      </w:r>
      <w:proofErr w:type="spellEnd"/>
      <w:r w:rsidRPr="00F4467A">
        <w:rPr>
          <w:rFonts w:ascii="Times New Roman" w:hAnsi="Times New Roman" w:cs="Times New Roman"/>
          <w:sz w:val="20"/>
          <w:szCs w:val="20"/>
        </w:rPr>
        <w:t>.</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xem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rủi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tuổi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xảy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trường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chưa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nhưng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lâm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thủ</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tục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người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bỏ</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trốn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luật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chết</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đó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tăng</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gửi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thì</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do Bộ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2019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24/2022/TT-BTC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07/04/2022 </w:t>
      </w:r>
      <w:proofErr w:type="spellStart"/>
      <w:r w:rsidRPr="00F4467A">
        <w:rPr>
          <w:rFonts w:ascii="Times New Roman" w:hAnsi="Times New Roman" w:cs="Times New Roman"/>
          <w:sz w:val="20"/>
          <w:szCs w:val="20"/>
        </w:rPr>
        <w:t>sửa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bổ</w:t>
      </w:r>
      <w:proofErr w:type="spellEnd"/>
      <w:r w:rsidRPr="00F4467A">
        <w:rPr>
          <w:rFonts w:ascii="Times New Roman" w:hAnsi="Times New Roman" w:cs="Times New Roman"/>
          <w:sz w:val="20"/>
          <w:szCs w:val="20"/>
        </w:rPr>
        <w:t xml:space="preserve"> sung </w:t>
      </w:r>
      <w:proofErr w:type="spellStart"/>
      <w:r w:rsidRPr="00F4467A">
        <w:rPr>
          <w:rFonts w:ascii="Times New Roman" w:hAnsi="Times New Roman" w:cs="Times New Roman"/>
          <w:sz w:val="20"/>
          <w:szCs w:val="20"/>
        </w:rPr>
        <w:t>một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w:t>
      </w:r>
      <w:proofErr w:type="spellStart"/>
      <w:r w:rsidRPr="00F4467A">
        <w:rPr>
          <w:rFonts w:ascii="Times New Roman" w:hAnsi="Times New Roman" w:cs="Times New Roman"/>
          <w:sz w:val="20"/>
          <w:szCs w:val="20"/>
        </w:rPr>
        <w:t>như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sau</w:t>
      </w:r>
      <w:proofErr w:type="spellEnd"/>
      <w:r w:rsidRPr="00F4467A">
        <w:rPr>
          <w:rFonts w:ascii="Times New Roman" w:hAnsi="Times New Roman" w:cs="Times New Roman"/>
          <w:sz w:val="20"/>
          <w:szCs w:val="20"/>
        </w:rPr>
        <w:t>:</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nguyên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doanh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lao</w:t>
      </w:r>
      <w:proofErr w:type="spellEnd"/>
      <w:r w:rsidRPr="00F4467A">
        <w:rPr>
          <w:rFonts w:ascii="Times New Roman" w:eastAsia="Times New Roman" w:hAnsi="Times New Roman" w:cs="Times New Roman"/>
          <w:bCs/>
          <w:sz w:val="20"/>
          <w:szCs w:val="20"/>
          <w:lang w:eastAsia="en-GB"/>
        </w:rPr>
        <w:t xml:space="preserve"> Ban </w:t>
      </w:r>
      <w:proofErr w:type="spellStart"/>
      <w:r w:rsidRPr="00F4467A">
        <w:rPr>
          <w:rFonts w:ascii="Times New Roman" w:eastAsia="Times New Roman" w:hAnsi="Times New Roman" w:cs="Times New Roman"/>
          <w:bCs/>
          <w:sz w:val="20"/>
          <w:szCs w:val="20"/>
          <w:lang w:eastAsia="en-GB"/>
        </w:rPr>
        <w:t>đại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diện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ty </w:t>
      </w:r>
      <w:proofErr w:type="spellStart"/>
      <w:r w:rsidRPr="00F4467A">
        <w:rPr>
          <w:rFonts w:ascii="Times New Roman" w:eastAsia="Times New Roman" w:hAnsi="Times New Roman" w:cs="Times New Roman"/>
          <w:bCs/>
          <w:sz w:val="20"/>
          <w:szCs w:val="20"/>
          <w:lang w:eastAsia="en-GB"/>
        </w:rPr>
        <w:t>Quản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khác</w:t>
      </w:r>
      <w:proofErr w:type="spellEnd"/>
      <w:r w:rsidRPr="00F4467A">
        <w:rPr>
          <w:rFonts w:ascii="Times New Roman" w:eastAsia="Times New Roman" w:hAnsi="Times New Roman" w:cs="Times New Roman"/>
          <w:bCs/>
          <w:sz w:val="20"/>
          <w:szCs w:val="20"/>
          <w:lang w:eastAsia="en-GB"/>
        </w:rPr>
        <w:t>.</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với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quyền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hưởng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cổ</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loại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đó</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nguồn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do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phương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chúng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tiếp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lập</w:t>
      </w:r>
      <w:proofErr w:type="spellEnd"/>
      <w:r w:rsidRPr="00F4467A">
        <w:rPr>
          <w:rFonts w:ascii="Times New Roman" w:eastAsia="Times New Roman" w:hAnsi="Times New Roman" w:cs="Times New Roman"/>
          <w:bCs/>
          <w:sz w:val="20"/>
          <w:szCs w:val="20"/>
          <w:lang w:eastAsia="en-GB"/>
        </w:rPr>
        <w:t>.</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lastRenderedPageBreak/>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là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thị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trường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các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Quỹ </w:t>
      </w:r>
      <w:proofErr w:type="spellStart"/>
      <w:r w:rsidRPr="00F4467A">
        <w:rPr>
          <w:rFonts w:ascii="Times New Roman" w:eastAsia="Times New Roman" w:hAnsi="Times New Roman" w:cs="Times New Roman"/>
          <w:bCs/>
          <w:sz w:val="20"/>
          <w:szCs w:val="20"/>
          <w:lang w:eastAsia="en-GB"/>
        </w:rPr>
        <w:t>sơ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nhất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một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bằng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của</w:t>
      </w:r>
      <w:proofErr w:type="spellEnd"/>
      <w:r w:rsidRPr="00F4467A">
        <w:rPr>
          <w:rFonts w:ascii="Times New Roman" w:eastAsia="Times New Roman" w:hAnsi="Times New Roman" w:cs="Times New Roman"/>
          <w:bCs/>
          <w:sz w:val="20"/>
          <w:szCs w:val="20"/>
          <w:lang w:eastAsia="en-GB"/>
        </w:rPr>
        <w:t xml:space="preserve"> Quỹ chia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sô</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đang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nhất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ròng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mỗi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Giao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định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nghĩa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Mục</w:t>
      </w:r>
      <w:proofErr w:type="spellEnd"/>
      <w:r w:rsidRPr="00F4467A">
        <w:rPr>
          <w:rFonts w:ascii="Times New Roman" w:eastAsia="Times New Roman" w:hAnsi="Times New Roman" w:cs="Times New Roman"/>
          <w:bCs/>
          <w:sz w:val="20"/>
          <w:szCs w:val="20"/>
          <w:lang w:eastAsia="en-GB"/>
        </w:rPr>
        <w:t xml:space="preserve"> X.1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2 (</w:t>
      </w:r>
      <w:proofErr w:type="spellStart"/>
      <w:r w:rsidRPr="00F4467A">
        <w:rPr>
          <w:rFonts w:ascii="Times New Roman" w:eastAsia="Times New Roman" w:hAnsi="Times New Roman" w:cs="Times New Roman"/>
          <w:bCs/>
          <w:sz w:val="20"/>
          <w:szCs w:val="20"/>
          <w:lang w:eastAsia="en-GB"/>
        </w:rPr>
        <w:t>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bằng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xuống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ba</w:t>
      </w:r>
      <w:proofErr w:type="spellEnd"/>
      <w:r w:rsidRPr="00F4467A">
        <w:rPr>
          <w:rFonts w:ascii="Times New Roman" w:eastAsia="Times New Roman" w:hAnsi="Times New Roman" w:cs="Times New Roman"/>
          <w:bCs/>
          <w:sz w:val="20"/>
          <w:szCs w:val="20"/>
          <w:lang w:eastAsia="en-GB"/>
        </w:rPr>
        <w:t>.</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bookmarkStart w:id="0" w:name="_MON_1806267217"/>
    <w:bookmarkEnd w:id="0"/>
    <w:p w14:paraId="382F752F" w14:textId="75A7E4FB" w:rsidR="00517EAC" w:rsidRDefault="006C39F1"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309" w:dyaOrig="850" w14:anchorId="63F43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5.45pt;height:42.5pt" o:ole="">
            <v:imagedata r:id="rId8" o:title=""/>
          </v:shape>
          <o:OLEObject Type="Embed" ProgID="Excel.Sheet.12" ShapeID="_x0000_i1029" DrawAspect="Icon" ObjectID="_1806403909"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Quản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lưu</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ký</w:t>
      </w:r>
      <w:proofErr w:type="spellEnd"/>
      <w: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giám</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sát</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Quản</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trị</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lưu</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ký</w:t>
      </w:r>
      <w:proofErr w:type="spellEnd"/>
    </w:p>
    <w:p w14:paraId="1EDA19D4" w14:textId="77777777" w:rsidR="00E631E6" w:rsidRDefault="00E631E6"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E631E6">
        <w:rPr>
          <w:rFonts w:ascii="Times New Roman" w:eastAsia="Times New Roman" w:hAnsi="Times New Roman" w:cs="Times New Roman"/>
          <w:bCs/>
          <w:sz w:val="20"/>
          <w:szCs w:val="20"/>
          <w:lang w:val="vi-VN" w:eastAsia="en-GB"/>
        </w:rPr>
        <w:t>Giá dịch vụ lưu ký là 0,03% (ba điểm cơ bản) một năm trên NAV với mức tối thiểu là 11.000.000 VND (Mười một triệu đồng) một tháng. Giá dịch vụ lưu ký, chưa bao gồm chi phí giao dịch và đăng ký cho các giao dịch chứng khoán, được tính toán và cộng dồn hàng kỳ theo chu kỳ định giá và được thanh toán hàng tháng cho Ngân Hàng Giám Sát. Giá dịch vụ lưu ký trên chưa bao gồm thuế giá trị gia tăng (nếu có).</w:t>
      </w:r>
    </w:p>
    <w:p w14:paraId="79250BDB" w14:textId="79647B46"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Ngân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Hàng</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Giám</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Sát</w:t>
      </w:r>
      <w:proofErr w:type="spellEnd"/>
    </w:p>
    <w:p w14:paraId="26353105"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E631E6">
        <w:rPr>
          <w:rFonts w:ascii="Times New Roman" w:hAnsi="Times New Roman" w:cs="Times New Roman"/>
          <w:color w:val="000000"/>
          <w:sz w:val="20"/>
          <w:szCs w:val="20"/>
          <w:lang w:val="vi-VN"/>
        </w:rPr>
        <w:t>Giá dịch vụ Ngân Hàng Giám Sát là 0,04% (bốn điểm cơ bản) một năm trên NAV với mức tối thiểu là 16.000.000 VND (Mười sáu triệu đồng) một tháng. Mức tối thiểu là 8.000.000 VND (Tám triệu đồng) một tháng được áp dụng cho ba tháng đầu tiên được tính từ ngày Quỹ bắt đầu hoạt động. Giá dịch vụ Ngân Hàng Giám Sát được tính toán và cộng dồn hàng kỳ theo chu kỳ định giá và được thanh toán hàng tháng cho Ngân Hàng Giám Sát. Giá dịch vụ ngân hàng giám sát trên chưa bao gồm thuế giá trị gia tăng (nếu có).</w:t>
      </w:r>
    </w:p>
    <w:p w14:paraId="42538B0A"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061B1A5" w14:textId="61A6428A"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quản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trị</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Quỹ</w:t>
      </w:r>
      <w:proofErr w:type="spellEnd"/>
    </w:p>
    <w:p w14:paraId="79E2E1E5"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E631E6">
        <w:rPr>
          <w:rFonts w:ascii="Times New Roman" w:hAnsi="Times New Roman" w:cs="Times New Roman"/>
          <w:color w:val="000000"/>
          <w:sz w:val="20"/>
          <w:szCs w:val="20"/>
          <w:lang w:val="vi-VN"/>
        </w:rPr>
        <w:t>Giá dịch vụ quản trị quỹ là 0,05% (năm điểm cơ bản) một năm trên NAV với mức tối thiểu là 31.000.000 VND (Ba mươi mốt triệu đồng) một tháng. Mức tối thiểu là 15.500.000 VND (Mười lăm triệu năm trăm nghìn đồng) một tháng được áp dụng cho ba tháng đầu tiên tính từ ngày Quỹ bắt đầu hoạt động. Giá dịch vụ quản trị quỹ được tính toán và cộng dồn hàng kỳ theo chu kỳ định giá và được thanh toán hàng tháng cho bên cung cấp dịch vụ quản trị quỹ. Giá dịch vụ quản trị quỹ trên chưa bao gồm thuế giá trị gia tăng (nếu có).</w:t>
      </w:r>
    </w:p>
    <w:p w14:paraId="12BD5403" w14:textId="77777777" w:rsidR="00E631E6" w:rsidRDefault="00E631E6"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A7B1C5F" w14:textId="100108DA"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đại</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chuyển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nhượng</w:t>
      </w:r>
      <w:proofErr w:type="spellEnd"/>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báo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tài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chính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duyệt</w:t>
            </w:r>
            <w:proofErr w:type="spellEnd"/>
            <w:r w:rsidRPr="001E4BD3">
              <w:rPr>
                <w:rFonts w:ascii="Times New Roman" w:hAnsi="Times New Roman" w:cs="Times New Roman"/>
                <w:b/>
                <w:sz w:val="20"/>
                <w:szCs w:val="20"/>
              </w:rPr>
              <w: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14B5163B" w:rsidR="008A638A" w:rsidRPr="005C0684" w:rsidRDefault="005C0684"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lang w:val="vi-VN"/>
              </w:rPr>
            </w:pPr>
            <w:proofErr w:type="spellStart"/>
            <w:r>
              <w:rPr>
                <w:rFonts w:ascii="Times New Roman" w:hAnsi="Times New Roman" w:cs="Times New Roman"/>
                <w:b/>
                <w:sz w:val="20"/>
                <w:szCs w:val="20"/>
              </w:rPr>
              <w:t>Nguyễn</w:t>
            </w:r>
            <w:proofErr w:type="spellEnd"/>
            <w:r>
              <w:rPr>
                <w:rFonts w:ascii="Times New Roman" w:hAnsi="Times New Roman" w:cs="Times New Roman"/>
                <w:b/>
                <w:sz w:val="20"/>
                <w:szCs w:val="20"/>
                <w:lang w:val="vi-VN"/>
              </w:rPr>
              <w:t xml:space="preserve"> Minh Hằng</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Chuyên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viên</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q</w:t>
            </w:r>
            <w:r w:rsidRPr="001E4BD3">
              <w:rPr>
                <w:rFonts w:ascii="Times New Roman" w:hAnsi="Times New Roman" w:cs="Times New Roman"/>
                <w:i/>
                <w:sz w:val="20"/>
                <w:szCs w:val="20"/>
              </w:rPr>
              <w:t>uản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trị</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đầu</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tư</w:t>
            </w:r>
            <w:proofErr w:type="spellEnd"/>
          </w:p>
        </w:tc>
        <w:tc>
          <w:tcPr>
            <w:tcW w:w="1804" w:type="pct"/>
          </w:tcPr>
          <w:p w14:paraId="38F671D4" w14:textId="4FDAE108"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Trưởng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Phòng</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Dịch</w:t>
            </w:r>
            <w:proofErr w:type="spellEnd"/>
            <w:r w:rsidR="005B1C5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vụ</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Quỹ</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và</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p>
        </w:tc>
        <w:tc>
          <w:tcPr>
            <w:tcW w:w="1560" w:type="pct"/>
          </w:tcPr>
          <w:p w14:paraId="13D12196" w14:textId="4848E33E"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 xml:space="preserve">Bùi </w:t>
            </w:r>
            <w:proofErr w:type="spellStart"/>
            <w:r w:rsidRPr="001E4BD3">
              <w:rPr>
                <w:rFonts w:ascii="Times New Roman" w:hAnsi="Times New Roman" w:cs="Times New Roman"/>
                <w:b/>
                <w:sz w:val="20"/>
                <w:szCs w:val="20"/>
              </w:rPr>
              <w:t>Sỹ</w:t>
            </w:r>
            <w:proofErr w:type="spellEnd"/>
            <w:r w:rsidRPr="001E4BD3">
              <w:rPr>
                <w:rFonts w:ascii="Times New Roman" w:hAnsi="Times New Roman" w:cs="Times New Roman"/>
                <w:b/>
                <w:sz w:val="20"/>
                <w:szCs w:val="20"/>
              </w:rPr>
              <w:t xml:space="preserve"> Tân</w:t>
            </w:r>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Phó</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Tổng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Giám</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88640" w14:textId="77777777" w:rsidR="0049395A" w:rsidRDefault="0049395A" w:rsidP="002169ED">
      <w:pPr>
        <w:spacing w:after="0" w:line="240" w:lineRule="auto"/>
      </w:pPr>
      <w:r>
        <w:separator/>
      </w:r>
    </w:p>
  </w:endnote>
  <w:endnote w:type="continuationSeparator" w:id="0">
    <w:p w14:paraId="23B9CC84" w14:textId="77777777" w:rsidR="0049395A" w:rsidRDefault="0049395A"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BD951" w14:textId="77777777" w:rsidR="0049395A" w:rsidRDefault="0049395A" w:rsidP="002169ED">
      <w:pPr>
        <w:spacing w:after="0" w:line="240" w:lineRule="auto"/>
      </w:pPr>
      <w:r>
        <w:separator/>
      </w:r>
    </w:p>
  </w:footnote>
  <w:footnote w:type="continuationSeparator" w:id="0">
    <w:p w14:paraId="02A1A7DB" w14:textId="77777777" w:rsidR="0049395A" w:rsidRDefault="0049395A"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25E5" w14:textId="209FC56A" w:rsidR="004D7A1E" w:rsidRDefault="004D7A1E">
    <w:pPr>
      <w:pStyle w:val="Header"/>
    </w:pPr>
    <w:r>
      <w:rPr>
        <w:noProof/>
      </w:rPr>
      <mc:AlternateContent>
        <mc:Choice Requires="wps">
          <w:drawing>
            <wp:anchor distT="0" distB="0" distL="0" distR="0" simplePos="0" relativeHeight="251659264" behindDoc="0" locked="0" layoutInCell="1" allowOverlap="1" wp14:anchorId="2C654375" wp14:editId="0FFC7A7B">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2C654375"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0BED4F64" w:rsidR="00BB2558" w:rsidRDefault="004D7A1E">
    <w:pPr>
      <w:pStyle w:val="Header"/>
    </w:pPr>
    <w:r>
      <w:rPr>
        <w:noProof/>
      </w:rPr>
      <mc:AlternateContent>
        <mc:Choice Requires="wps">
          <w:drawing>
            <wp:anchor distT="0" distB="0" distL="0" distR="0" simplePos="0" relativeHeight="251660288" behindDoc="0" locked="0" layoutInCell="1" allowOverlap="1" wp14:anchorId="2A0B6DAC" wp14:editId="05928561">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2A0B6DAC"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3CE3" w14:textId="244E6A00" w:rsidR="004D7A1E" w:rsidRDefault="004D7A1E">
    <w:pPr>
      <w:pStyle w:val="Header"/>
    </w:pPr>
    <w:r>
      <w:rPr>
        <w:noProof/>
      </w:rPr>
      <mc:AlternateContent>
        <mc:Choice Requires="wps">
          <w:drawing>
            <wp:anchor distT="0" distB="0" distL="0" distR="0" simplePos="0" relativeHeight="251658240" behindDoc="0" locked="0" layoutInCell="1" allowOverlap="1" wp14:anchorId="6F454FB3" wp14:editId="365B8BED">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6F454FB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1346"/>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060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A9E"/>
    <w:rsid w:val="00487471"/>
    <w:rsid w:val="004875EC"/>
    <w:rsid w:val="00487E07"/>
    <w:rsid w:val="004900BE"/>
    <w:rsid w:val="00492675"/>
    <w:rsid w:val="00492B49"/>
    <w:rsid w:val="0049395A"/>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17EAC"/>
    <w:rsid w:val="00521078"/>
    <w:rsid w:val="005215B3"/>
    <w:rsid w:val="00522DED"/>
    <w:rsid w:val="00523B38"/>
    <w:rsid w:val="00525777"/>
    <w:rsid w:val="005270CE"/>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3215"/>
    <w:rsid w:val="005867E9"/>
    <w:rsid w:val="00594C14"/>
    <w:rsid w:val="00594E35"/>
    <w:rsid w:val="00596066"/>
    <w:rsid w:val="00596537"/>
    <w:rsid w:val="005A22AD"/>
    <w:rsid w:val="005A26EE"/>
    <w:rsid w:val="005A350C"/>
    <w:rsid w:val="005A384B"/>
    <w:rsid w:val="005A4806"/>
    <w:rsid w:val="005A5D6B"/>
    <w:rsid w:val="005A60CF"/>
    <w:rsid w:val="005A6854"/>
    <w:rsid w:val="005A7E26"/>
    <w:rsid w:val="005B1618"/>
    <w:rsid w:val="005B1C53"/>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7BE9"/>
    <w:rsid w:val="005F7FD0"/>
    <w:rsid w:val="00600BA3"/>
    <w:rsid w:val="00600D4A"/>
    <w:rsid w:val="00600EEB"/>
    <w:rsid w:val="006031D0"/>
    <w:rsid w:val="00605338"/>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4921"/>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9F1"/>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6C2"/>
    <w:rsid w:val="007B5B1D"/>
    <w:rsid w:val="007B6867"/>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1626"/>
    <w:rsid w:val="008E3D6B"/>
    <w:rsid w:val="008E3E18"/>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6563"/>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1E6"/>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276D"/>
    <w:rsid w:val="00F637D3"/>
    <w:rsid w:val="00F67635"/>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B7DAC"/>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nDhJWIBqlNjFIsbbmQgfG+WJPUC4GdTe+BfLv40EH8M=</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WJN8/OdPsgEEHNtCl+JMYkmzBC+vXndpDMjSgQ5nCSg=</DigestValue>
    </Reference>
  </SignedInfo>
  <SignatureValue>drcVM8xgkE+SrEDU4rCsQ4KRGfR6ojbhiUJzWWXWlcM8ogJqsJWqcX86DT4rN6tdLRmiiXP50GYz
mOAlaUcQcOAUSw7Zxc9V5ffhi77iWMmcO71fpMhbaRIBz5XDSQ99rq0aDGsREV0fjZrmZxUEIOef
ao3m0TS6s0LUJc2v0zFE+mlRt62HNNrLVmJIdYuyYV0M1Dke9QYH5ZCPqeyROkkU+DfiwMXgw/Qw
zSoemmiD1sKDhOsZ/ZTULWnhorrYUXVkRvsCAycZFvilGMHTgLzaGQInQfkjuynnDldlgSNi0H4A
S1rCnKDWheT9GW0PSXe+G9kXpLZpqCbj0kx5Bw==</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Xgk60ZJUjd1qcAEeM/RVbbpiXQT/VagXLK6mIGWh2Fw=</DigestValue>
      </Reference>
      <Reference URI="/word/embeddings/Microsoft_Excel_Worksheet.xlsx?ContentType=application/vnd.openxmlformats-officedocument.spreadsheetml.sheet">
        <DigestMethod Algorithm="http://www.w3.org/2001/04/xmlenc#sha256"/>
        <DigestValue>8r/YtOhJZgOmPEWDgJHwRuG0RZph1TOvC7VENKQFs+o=</DigestValue>
      </Reference>
      <Reference URI="/word/endnotes.xml?ContentType=application/vnd.openxmlformats-officedocument.wordprocessingml.endnotes+xml">
        <DigestMethod Algorithm="http://www.w3.org/2001/04/xmlenc#sha256"/>
        <DigestValue>9V1KU/dpCU2razqMvOUmm/fH2R101B8PromcwaO5ESU=</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7A8RW/l7fKeabr0/y32TySszeJJN0/qZqF6hSQ53rSI=</DigestValue>
      </Reference>
      <Reference URI="/word/header1.xml?ContentType=application/vnd.openxmlformats-officedocument.wordprocessingml.header+xml">
        <DigestMethod Algorithm="http://www.w3.org/2001/04/xmlenc#sha256"/>
        <DigestValue>2gUt06gaDnQfLr2JeaMg0dCR0m0o7g2MgC1Pk9mIdik=</DigestValue>
      </Reference>
      <Reference URI="/word/header2.xml?ContentType=application/vnd.openxmlformats-officedocument.wordprocessingml.header+xml">
        <DigestMethod Algorithm="http://www.w3.org/2001/04/xmlenc#sha256"/>
        <DigestValue>LsAD1Dhbvzhfxq5ERA/KS5ZCScLsihgqi0Z/gvQN9nw=</DigestValue>
      </Reference>
      <Reference URI="/word/header3.xml?ContentType=application/vnd.openxmlformats-officedocument.wordprocessingml.header+xml">
        <DigestMethod Algorithm="http://www.w3.org/2001/04/xmlenc#sha256"/>
        <DigestValue>BDIgvXnJXwwn2SwqBnsmqIydRNmui9GdzyDhuq0uI+E=</DigestValue>
      </Reference>
      <Reference URI="/word/media/image1.emf?ContentType=image/x-emf">
        <DigestMethod Algorithm="http://www.w3.org/2001/04/xmlenc#sha256"/>
        <DigestValue>hLGduLv5Q/jH8LfmP+kuv4de7mRjUgykXo2tRkqqYD0=</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IzyTWzHnaWi684YSu96BfW/R3UZhLYPrQ+sQQ/vjwr8=</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2025-04-17T08:07:16Z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2025-04-17T08:07:16Z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X8gMqZYMq/7mJpAWbT6AYnTJNLgt+zZ8ZU7t9oPtQ7A=</DigestValue>
    </Reference>
    <Reference Type="http://www.w3.org/2000/09/xmldsig#Object" URI="#idOfficeObject">
      <DigestMethod Algorithm="http://www.w3.org/2001/04/xmlenc#sha256"/>
      <DigestValue>RCspWhuGYmVrhcj11iosYTp8Yo4vHki2k1n4tZ9VoM4=</DigestValue>
    </Reference>
    <Reference Type="http://uri.etsi.org/01903#SignedProperties" URI="#idSignedProperties">
      <Transforms>
        <Transform Algorithm="http://www.w3.org/TR/2001/REC-xml-c14n-20010315"/>
      </Transforms>
      <DigestMethod Algorithm="http://www.w3.org/2001/04/xmlenc#sha256"/>
      <DigestValue>cr3rrWN2/g1PfUN24kuzEwoXA37/bbTDbArf/+2gtTQ=</DigestValue>
    </Reference>
  </SignedInfo>
  <SignatureValue>L7DbKkGyQnW5oA02PieOHxzhfTzqsYu0AjgVbiWo0LSLhW9pxwZoL8TbEzxQ7wU39vTRhYnb6OVX
qQTja0J3GykgvLf9RTNHKcKSZJzF+xgAvmtI10nifIelr9YCgoG9tpPchzoQqJh3jTzK7NbNJmlj
RcDNFnVnOBYvIcDgrQorQmCkTxUO1LRGXe4rsznsLz3K6+Qr6r0S1WbAvtE8Nyczd7MH3g1SKhqQ
y+uINNi45RK8qJ0LS41Lw7cSOPXasMN0PrwKo13rNxOfSNJEsoTt8pDbflnVyVSG6AJdtkMX2j+n
pZJXoDa1cur7uvbGbU1Q+hraoqQblDlCFToGTw==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Xgk60ZJUjd1qcAEeM/RVbbpiXQT/VagXLK6mIGWh2Fw=</DigestValue>
      </Reference>
      <Reference URI="/word/embeddings/Microsoft_Excel_Worksheet.xlsx?ContentType=application/vnd.openxmlformats-officedocument.spreadsheetml.sheet">
        <DigestMethod Algorithm="http://www.w3.org/2001/04/xmlenc#sha256"/>
        <DigestValue>8r/YtOhJZgOmPEWDgJHwRuG0RZph1TOvC7VENKQFs+o=</DigestValue>
      </Reference>
      <Reference URI="/word/endnotes.xml?ContentType=application/vnd.openxmlformats-officedocument.wordprocessingml.endnotes+xml">
        <DigestMethod Algorithm="http://www.w3.org/2001/04/xmlenc#sha256"/>
        <DigestValue>9V1KU/dpCU2razqMvOUmm/fH2R101B8PromcwaO5ESU=</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7A8RW/l7fKeabr0/y32TySszeJJN0/qZqF6hSQ53rSI=</DigestValue>
      </Reference>
      <Reference URI="/word/header1.xml?ContentType=application/vnd.openxmlformats-officedocument.wordprocessingml.header+xml">
        <DigestMethod Algorithm="http://www.w3.org/2001/04/xmlenc#sha256"/>
        <DigestValue>2gUt06gaDnQfLr2JeaMg0dCR0m0o7g2MgC1Pk9mIdik=</DigestValue>
      </Reference>
      <Reference URI="/word/header2.xml?ContentType=application/vnd.openxmlformats-officedocument.wordprocessingml.header+xml">
        <DigestMethod Algorithm="http://www.w3.org/2001/04/xmlenc#sha256"/>
        <DigestValue>LsAD1Dhbvzhfxq5ERA/KS5ZCScLsihgqi0Z/gvQN9nw=</DigestValue>
      </Reference>
      <Reference URI="/word/header3.xml?ContentType=application/vnd.openxmlformats-officedocument.wordprocessingml.header+xml">
        <DigestMethod Algorithm="http://www.w3.org/2001/04/xmlenc#sha256"/>
        <DigestValue>BDIgvXnJXwwn2SwqBnsmqIydRNmui9GdzyDhuq0uI+E=</DigestValue>
      </Reference>
      <Reference URI="/word/media/image1.emf?ContentType=image/x-emf">
        <DigestMethod Algorithm="http://www.w3.org/2001/04/xmlenc#sha256"/>
        <DigestValue>hLGduLv5Q/jH8LfmP+kuv4de7mRjUgykXo2tRkqqYD0=</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IzyTWzHnaWi684YSu96BfW/R3UZhLYPrQ+sQQ/vjwr8=</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2025-04-18T09:13:29Z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16.0.18623/26</OfficeVersion>
          <ApplicationVersion>16.0.18623</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2025-04-18T09:13:29Z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2343</Words>
  <Characters>13359</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Dinh Khanh, Linh</cp:lastModifiedBy>
  <cp:revision>2</cp:revision>
  <cp:lastPrinted>2020-04-14T09:15:00Z</cp:lastPrinted>
  <dcterms:created xsi:type="dcterms:W3CDTF">2025-04-17T07:05:00Z</dcterms:created>
  <dcterms:modified xsi:type="dcterms:W3CDTF">2025-04-17T07:05:00Z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